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18" w:rsidRDefault="00072E18" w:rsidP="00072E18">
      <w:pPr>
        <w:rPr>
          <w:rFonts w:hint="eastAsia"/>
        </w:rPr>
      </w:pPr>
      <w:r>
        <w:rPr>
          <w:noProof/>
        </w:rPr>
        <w:drawing>
          <wp:inline distT="0" distB="0" distL="0" distR="0" wp14:anchorId="0803D914" wp14:editId="4B3BCFF3">
            <wp:extent cx="1882140" cy="304800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2E18" w:rsidRDefault="00072E18" w:rsidP="00072E18">
      <w:r>
        <w:t>Dolphin 6500数据采集器</w:t>
      </w:r>
    </w:p>
    <w:p w:rsidR="00072E18" w:rsidRDefault="00072E18" w:rsidP="00072E18">
      <w:r>
        <w:rPr>
          <w:rFonts w:hint="eastAsia"/>
        </w:rPr>
        <w:t>品牌：</w:t>
      </w:r>
      <w:proofErr w:type="spellStart"/>
      <w:proofErr w:type="gramStart"/>
      <w:r>
        <w:t>honeywell</w:t>
      </w:r>
      <w:proofErr w:type="spellEnd"/>
      <w:proofErr w:type="gramEnd"/>
    </w:p>
    <w:p w:rsidR="00072E18" w:rsidRDefault="00072E18" w:rsidP="00072E18">
      <w:r>
        <w:rPr>
          <w:rFonts w:hint="eastAsia"/>
        </w:rPr>
        <w:t>厂商：</w:t>
      </w:r>
      <w:proofErr w:type="spellStart"/>
      <w:proofErr w:type="gramStart"/>
      <w:r>
        <w:t>honeywell</w:t>
      </w:r>
      <w:proofErr w:type="spellEnd"/>
      <w:proofErr w:type="gramEnd"/>
    </w:p>
    <w:p w:rsidR="00072E18" w:rsidRDefault="00072E18" w:rsidP="00072E18">
      <w:r>
        <w:rPr>
          <w:rFonts w:hint="eastAsia"/>
        </w:rPr>
        <w:t>型号：</w:t>
      </w:r>
      <w:r>
        <w:t>Dolphin 6500</w:t>
      </w:r>
    </w:p>
    <w:p w:rsidR="00072E18" w:rsidRDefault="00072E18" w:rsidP="00072E18">
      <w:r>
        <w:rPr>
          <w:rFonts w:hint="eastAsia"/>
        </w:rPr>
        <w:t>特点</w:t>
      </w:r>
    </w:p>
    <w:p w:rsidR="00072E18" w:rsidRDefault="00072E18" w:rsidP="00072E18"/>
    <w:p w:rsidR="00072E18" w:rsidRDefault="00072E18" w:rsidP="00072E18"/>
    <w:p w:rsidR="00072E18" w:rsidRDefault="00072E18" w:rsidP="00072E18">
      <w:r>
        <w:rPr>
          <w:rFonts w:hint="eastAsia"/>
        </w:rPr>
        <w:t>功能特性</w:t>
      </w:r>
      <w:r>
        <w:t xml:space="preserve">  </w:t>
      </w:r>
    </w:p>
    <w:p w:rsidR="00072E18" w:rsidRDefault="00072E18" w:rsidP="00072E18">
      <w:r>
        <w:rPr>
          <w:rFonts w:hint="eastAsia"/>
        </w:rPr>
        <w:t>适合多种用途的设计：彩色触摸式大屏幕和多种键盘选项的设计，为用户提供便捷灵活的解决方案，满足基于键盘或图形的数据输入需求。</w:t>
      </w:r>
      <w:r>
        <w:t xml:space="preserve"> </w:t>
      </w:r>
    </w:p>
    <w:p w:rsidR="00072E18" w:rsidRDefault="00072E18" w:rsidP="00072E18">
      <w:r>
        <w:rPr>
          <w:rFonts w:hint="eastAsia"/>
        </w:rPr>
        <w:t>无线实时通信：先进的</w:t>
      </w:r>
      <w:r>
        <w:t>802.11b/g</w:t>
      </w:r>
      <w:proofErr w:type="gramStart"/>
      <w:r>
        <w:t>和蓝牙无线</w:t>
      </w:r>
      <w:proofErr w:type="gramEnd"/>
      <w:r>
        <w:t xml:space="preserve">通讯技术没能实时传输重要数据并支持先进的无线安全标准协议。 </w:t>
      </w:r>
    </w:p>
    <w:p w:rsidR="00072E18" w:rsidRDefault="00072E18" w:rsidP="00072E18">
      <w:r>
        <w:rPr>
          <w:rFonts w:hint="eastAsia"/>
        </w:rPr>
        <w:t>一流的</w:t>
      </w:r>
      <w:r>
        <w:t xml:space="preserve">PXA300处理器：同时支持微软Windows CE 5.0 和Windows Embedded Handheld6.5系统平台。 </w:t>
      </w:r>
    </w:p>
    <w:p w:rsidR="00072E18" w:rsidRDefault="00072E18" w:rsidP="00072E18">
      <w:r>
        <w:t xml:space="preserve">Shift-PLUS电源管理系统：为长时间密集型扫描和无线实时通讯应用持续10小时以上的电源动力，大大提高生产力延长了电池使用寿命，减少电池更换成本。 </w:t>
      </w:r>
    </w:p>
    <w:p w:rsidR="00072E18" w:rsidRDefault="00072E18" w:rsidP="00072E18">
      <w:r>
        <w:rPr>
          <w:rFonts w:hint="eastAsia"/>
        </w:rPr>
        <w:t>滑动式手柄附件可选：为高强度扫描需求如库存管理及自动补货等</w:t>
      </w:r>
      <w:proofErr w:type="gramStart"/>
      <w:r>
        <w:rPr>
          <w:rFonts w:hint="eastAsia"/>
        </w:rPr>
        <w:t>环境环境</w:t>
      </w:r>
      <w:proofErr w:type="gramEnd"/>
      <w:r>
        <w:rPr>
          <w:rFonts w:hint="eastAsia"/>
        </w:rPr>
        <w:t>提供高效的解决方案。</w:t>
      </w:r>
      <w:r>
        <w:t xml:space="preserve"> </w:t>
      </w:r>
    </w:p>
    <w:p w:rsidR="00072E18" w:rsidRDefault="00072E18" w:rsidP="00072E18">
      <w:r>
        <w:rPr>
          <w:rFonts w:hint="eastAsia"/>
        </w:rPr>
        <w:t>产品概述</w:t>
      </w:r>
      <w:r>
        <w:t xml:space="preserve">    </w:t>
      </w:r>
    </w:p>
    <w:p w:rsidR="00072E18" w:rsidRDefault="00072E18" w:rsidP="00072E18">
      <w:r>
        <w:rPr>
          <w:rFonts w:hint="eastAsia"/>
        </w:rPr>
        <w:t>霍尼韦尔</w:t>
      </w:r>
      <w:r>
        <w:t xml:space="preserve">Dolphin 6500是一款重量较轻而功能多样的移动数据终端，配备了先进的数据采集和无线实时通讯功能，适合于零售、供应链及轻工业室内环境下使用。 </w:t>
      </w:r>
    </w:p>
    <w:p w:rsidR="00072E18" w:rsidRDefault="00072E18" w:rsidP="00072E18">
      <w:r>
        <w:rPr>
          <w:rFonts w:hint="eastAsia"/>
        </w:rPr>
        <w:t>内置的</w:t>
      </w:r>
      <w:r>
        <w:t>502.11b/g无线通信模块使用户能够及时获得企业局域网上的重要数据，</w:t>
      </w:r>
      <w:proofErr w:type="gramStart"/>
      <w:r>
        <w:t>同时蓝牙通信</w:t>
      </w:r>
      <w:proofErr w:type="gramEnd"/>
      <w:r>
        <w:t xml:space="preserve">功能又可以使其高效地与外围设备进行连接。先进的安全保护协议保证了数据传输的准确性和安全性。 </w:t>
      </w:r>
    </w:p>
    <w:p w:rsidR="00072E18" w:rsidRDefault="00072E18" w:rsidP="00072E18">
      <w:r>
        <w:rPr>
          <w:rFonts w:hint="eastAsia"/>
        </w:rPr>
        <w:t>渐缩式的键盘设计符合人体工程学原理，工作人员手持方便。宽大的彩色</w:t>
      </w:r>
      <w:proofErr w:type="gramStart"/>
      <w:r>
        <w:rPr>
          <w:rFonts w:hint="eastAsia"/>
        </w:rPr>
        <w:t>触摸屏使用户</w:t>
      </w:r>
      <w:proofErr w:type="gramEnd"/>
      <w:r>
        <w:rPr>
          <w:rFonts w:hint="eastAsia"/>
        </w:rPr>
        <w:t>能够在同一个屏幕界面上看到多个应用程序，</w:t>
      </w:r>
      <w:proofErr w:type="gramStart"/>
      <w:r>
        <w:rPr>
          <w:rFonts w:hint="eastAsia"/>
        </w:rPr>
        <w:t>干觉更加</w:t>
      </w:r>
      <w:proofErr w:type="gramEnd"/>
      <w:r>
        <w:rPr>
          <w:rFonts w:hint="eastAsia"/>
        </w:rPr>
        <w:t>方便直观。为满足用户使用需求和个人爱好，</w:t>
      </w:r>
      <w:r>
        <w:t xml:space="preserve">6500提供多种键盘选择——28键数字转字母式键盘和52键全字母式键盘。 </w:t>
      </w:r>
    </w:p>
    <w:p w:rsidR="00072E18" w:rsidRDefault="00072E18" w:rsidP="00072E18">
      <w:r>
        <w:rPr>
          <w:rFonts w:hint="eastAsia"/>
        </w:rPr>
        <w:t>为适应恶劣的环境下的使用，</w:t>
      </w:r>
      <w:r>
        <w:t>Dolphin 6500符合IP54工业等级，能够承受灰尘、污物和喷</w:t>
      </w:r>
      <w:r>
        <w:lastRenderedPageBreak/>
        <w:t xml:space="preserve">溅水流额侵蚀和1.2米高空的反复跌落。可靠的Dolphin 6500甚至能承受500次在一米范围内的翻滚。 </w:t>
      </w:r>
    </w:p>
    <w:p w:rsidR="00072E18" w:rsidRDefault="00072E18" w:rsidP="00072E18">
      <w:r>
        <w:rPr>
          <w:rFonts w:hint="eastAsia"/>
        </w:rPr>
        <w:t>采用业内知名额</w:t>
      </w:r>
      <w:proofErr w:type="spellStart"/>
      <w:r>
        <w:t>Adaputs</w:t>
      </w:r>
      <w:proofErr w:type="spellEnd"/>
      <w:r>
        <w:t xml:space="preserve"> 5.5影像技术，6500具有非凡的高级数据采集功能，包括一维和</w:t>
      </w:r>
      <w:proofErr w:type="gramStart"/>
      <w:r>
        <w:t>二维码扫描</w:t>
      </w:r>
      <w:proofErr w:type="gramEnd"/>
      <w:r>
        <w:t xml:space="preserve">、数字影像捕捉和智能签名提取，让用户实现工作效率和客户服务水平的双重提高。 </w:t>
      </w:r>
    </w:p>
    <w:p w:rsidR="00072E18" w:rsidRDefault="00072E18" w:rsidP="00072E18">
      <w:r>
        <w:t xml:space="preserve">Dolphin 6500实现了性能和可靠性的最佳组合，为办公场所内的移动工作人员快速实现投资回报。 </w:t>
      </w:r>
    </w:p>
    <w:p w:rsidR="00072E18" w:rsidRDefault="00072E18" w:rsidP="00072E18">
      <w:r>
        <w:rPr>
          <w:rFonts w:hint="eastAsia"/>
        </w:rPr>
        <w:t>基本参数</w:t>
      </w:r>
      <w:r>
        <w:t xml:space="preserve"> </w:t>
      </w:r>
    </w:p>
    <w:p w:rsidR="00072E18" w:rsidRDefault="00072E18" w:rsidP="00072E18">
      <w:r>
        <w:rPr>
          <w:rFonts w:hint="eastAsia"/>
        </w:rPr>
        <w:t>工作环境</w:t>
      </w:r>
      <w:r>
        <w:t xml:space="preserve">    </w:t>
      </w:r>
    </w:p>
    <w:p w:rsidR="00072E18" w:rsidRDefault="00072E18" w:rsidP="00072E18">
      <w:r>
        <w:rPr>
          <w:rFonts w:hint="eastAsia"/>
        </w:rPr>
        <w:t>防跌落：</w:t>
      </w:r>
      <w:r>
        <w:t xml:space="preserve">1.2米高度的混凝土地面 </w:t>
      </w:r>
    </w:p>
    <w:p w:rsidR="00072E18" w:rsidRDefault="00072E18" w:rsidP="00072E18">
      <w:r>
        <w:rPr>
          <w:rFonts w:hint="eastAsia"/>
        </w:rPr>
        <w:t>防静电：</w:t>
      </w:r>
      <w:r>
        <w:t xml:space="preserve">+/- 15 kV空气放电, +/- 8 kV 直流放电  </w:t>
      </w:r>
    </w:p>
    <w:p w:rsidR="00072E18" w:rsidRDefault="00072E18" w:rsidP="00072E18">
      <w:r>
        <w:rPr>
          <w:rFonts w:hint="eastAsia"/>
        </w:rPr>
        <w:t>湿度：</w:t>
      </w:r>
      <w:r>
        <w:t xml:space="preserve"> 95% 无冷凝    </w:t>
      </w:r>
    </w:p>
    <w:p w:rsidR="00072E18" w:rsidRDefault="00072E18" w:rsidP="00072E18">
      <w:r>
        <w:rPr>
          <w:rFonts w:hint="eastAsia"/>
        </w:rPr>
        <w:t>工作温度：</w:t>
      </w:r>
      <w:r>
        <w:t>-10° to 40°</w:t>
      </w:r>
      <w:proofErr w:type="gramStart"/>
      <w:r>
        <w:t>C(</w:t>
      </w:r>
      <w:proofErr w:type="gramEnd"/>
      <w:r>
        <w:t xml:space="preserve">14°F to 112°F) </w:t>
      </w:r>
    </w:p>
    <w:p w:rsidR="00072E18" w:rsidRDefault="00072E18" w:rsidP="00072E18">
      <w:r>
        <w:rPr>
          <w:rFonts w:hint="eastAsia"/>
        </w:rPr>
        <w:t>储存温度：</w:t>
      </w:r>
      <w:r>
        <w:t xml:space="preserve">-20°~70°C (-13°~158°F) </w:t>
      </w:r>
    </w:p>
    <w:p w:rsidR="00072E18" w:rsidRDefault="00072E18" w:rsidP="00072E18">
      <w:r>
        <w:rPr>
          <w:rFonts w:hint="eastAsia"/>
        </w:rPr>
        <w:t>工业等级：</w:t>
      </w:r>
      <w:r>
        <w:t xml:space="preserve">IP54 </w:t>
      </w:r>
    </w:p>
    <w:p w:rsidR="00072E18" w:rsidRDefault="00072E18" w:rsidP="00072E18">
      <w:r>
        <w:t xml:space="preserve">  </w:t>
      </w:r>
    </w:p>
    <w:p w:rsidR="00072E18" w:rsidRDefault="00072E18" w:rsidP="00072E18">
      <w:r>
        <w:rPr>
          <w:rFonts w:hint="eastAsia"/>
        </w:rPr>
        <w:t>内存</w:t>
      </w:r>
      <w:r>
        <w:t xml:space="preserve"> : </w:t>
      </w:r>
    </w:p>
    <w:p w:rsidR="00072E18" w:rsidRDefault="00072E18" w:rsidP="00072E18">
      <w:r>
        <w:t xml:space="preserve">Flash </w:t>
      </w:r>
      <w:proofErr w:type="gramStart"/>
      <w:r>
        <w:t>ROM :256MB</w:t>
      </w:r>
      <w:proofErr w:type="gramEnd"/>
      <w:r>
        <w:t xml:space="preserve"> </w:t>
      </w:r>
    </w:p>
    <w:p w:rsidR="00072E18" w:rsidRDefault="00072E18" w:rsidP="00072E18">
      <w:r>
        <w:t xml:space="preserve">RAM </w:t>
      </w:r>
      <w:proofErr w:type="gramStart"/>
      <w:r>
        <w:t>Memory :256MB</w:t>
      </w:r>
      <w:proofErr w:type="gramEnd"/>
      <w:r>
        <w:t xml:space="preserve"> RAM </w:t>
      </w:r>
    </w:p>
    <w:p w:rsidR="00072E18" w:rsidRDefault="00072E18" w:rsidP="00072E18">
      <w:r>
        <w:rPr>
          <w:rFonts w:hint="eastAsia"/>
        </w:rPr>
        <w:t>可通过</w:t>
      </w:r>
      <w:r>
        <w:t xml:space="preserve">Micro SD卡扩展，Windows CE 5.0版为128MB ROM/128MB RAM </w:t>
      </w:r>
    </w:p>
    <w:p w:rsidR="00072E18" w:rsidRDefault="00072E18" w:rsidP="00072E18">
      <w:r>
        <w:t xml:space="preserve">  </w:t>
      </w:r>
    </w:p>
    <w:p w:rsidR="00072E18" w:rsidRDefault="00072E18" w:rsidP="00072E18">
      <w:r>
        <w:rPr>
          <w:rFonts w:hint="eastAsia"/>
        </w:rPr>
        <w:t>处理器</w:t>
      </w:r>
      <w:r>
        <w:t xml:space="preserve">  </w:t>
      </w:r>
    </w:p>
    <w:p w:rsidR="00072E18" w:rsidRDefault="00072E18" w:rsidP="00072E18">
      <w:r>
        <w:t xml:space="preserve">Marvell </w:t>
      </w:r>
      <w:proofErr w:type="spellStart"/>
      <w:r>
        <w:t>XScale</w:t>
      </w:r>
      <w:proofErr w:type="spellEnd"/>
      <w:r>
        <w:t xml:space="preserve"> PXA300 624MHz处理器 </w:t>
      </w:r>
    </w:p>
    <w:p w:rsidR="00072E18" w:rsidRDefault="00072E18" w:rsidP="00072E18">
      <w:r>
        <w:t xml:space="preserve">  </w:t>
      </w:r>
    </w:p>
    <w:p w:rsidR="00072E18" w:rsidRDefault="00072E18" w:rsidP="00072E18">
      <w:r>
        <w:rPr>
          <w:rFonts w:hint="eastAsia"/>
        </w:rPr>
        <w:t>操作系统</w:t>
      </w:r>
      <w:r>
        <w:t xml:space="preserve"> </w:t>
      </w:r>
    </w:p>
    <w:p w:rsidR="00072E18" w:rsidRDefault="00072E18" w:rsidP="00072E18">
      <w:r>
        <w:t xml:space="preserve">*Windows Embedded 6.5 </w:t>
      </w:r>
    </w:p>
    <w:p w:rsidR="00072E18" w:rsidRDefault="00072E18" w:rsidP="00072E18">
      <w:r>
        <w:t xml:space="preserve">* Windows CE 5.0 </w:t>
      </w:r>
    </w:p>
    <w:p w:rsidR="00072E18" w:rsidRDefault="00072E18" w:rsidP="00072E18">
      <w:r>
        <w:t xml:space="preserve">  </w:t>
      </w:r>
    </w:p>
    <w:p w:rsidR="00072E18" w:rsidRDefault="00072E18" w:rsidP="00072E18">
      <w:r>
        <w:rPr>
          <w:rFonts w:hint="eastAsia"/>
        </w:rPr>
        <w:t>摄像头：</w:t>
      </w:r>
      <w:r>
        <w:t xml:space="preserve">5100SF，5100HD，5300SR，5300HD，IS4813激光式 </w:t>
      </w:r>
    </w:p>
    <w:p w:rsidR="00072E18" w:rsidRDefault="00072E18" w:rsidP="00072E18">
      <w:r>
        <w:t xml:space="preserve">  </w:t>
      </w:r>
    </w:p>
    <w:p w:rsidR="00072E18" w:rsidRDefault="00072E18" w:rsidP="00072E18">
      <w:r>
        <w:rPr>
          <w:rFonts w:hint="eastAsia"/>
        </w:rPr>
        <w:t>采集器规格</w:t>
      </w:r>
      <w:r>
        <w:t xml:space="preserve"> </w:t>
      </w:r>
    </w:p>
    <w:p w:rsidR="00072E18" w:rsidRDefault="00072E18" w:rsidP="00072E18">
      <w:r>
        <w:rPr>
          <w:rFonts w:hint="eastAsia"/>
        </w:rPr>
        <w:t>长度：</w:t>
      </w:r>
      <w:r>
        <w:t xml:space="preserve">200mm </w:t>
      </w:r>
    </w:p>
    <w:p w:rsidR="00072E18" w:rsidRDefault="00072E18" w:rsidP="00072E18">
      <w:r>
        <w:rPr>
          <w:rFonts w:hint="eastAsia"/>
        </w:rPr>
        <w:t>宽度：</w:t>
      </w:r>
      <w:r>
        <w:t xml:space="preserve">83mm </w:t>
      </w:r>
    </w:p>
    <w:p w:rsidR="00072E18" w:rsidRDefault="00072E18" w:rsidP="00072E18">
      <w:r>
        <w:rPr>
          <w:rFonts w:hint="eastAsia"/>
        </w:rPr>
        <w:t>高度：</w:t>
      </w:r>
      <w:r>
        <w:t xml:space="preserve">41mm   </w:t>
      </w:r>
    </w:p>
    <w:p w:rsidR="004959F7" w:rsidRDefault="00072E18" w:rsidP="00072E18">
      <w:r>
        <w:rPr>
          <w:rFonts w:hint="eastAsia"/>
        </w:rPr>
        <w:t>重量</w:t>
      </w:r>
      <w:r>
        <w:t xml:space="preserve"> : 360g with 3300毫安电池，可连续使用12小时以上</w:t>
      </w:r>
    </w:p>
    <w:sectPr w:rsidR="00495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18"/>
    <w:rsid w:val="00072E18"/>
    <w:rsid w:val="0049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2E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2E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2E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2E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2020-06-11T08:26:00Z</dcterms:created>
  <dcterms:modified xsi:type="dcterms:W3CDTF">2020-06-11T08:28:00Z</dcterms:modified>
</cp:coreProperties>
</file>